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27D" w:rsidRDefault="0066627D" w:rsidP="0066627D">
      <w:pPr>
        <w:shd w:val="clear" w:color="auto" w:fill="FFFFFF"/>
        <w:adjustRightInd/>
        <w:snapToGrid/>
        <w:spacing w:after="0" w:line="384" w:lineRule="atLeast"/>
        <w:jc w:val="both"/>
        <w:outlineLvl w:val="2"/>
        <w:rPr>
          <w:rFonts w:ascii="微软雅黑" w:hAnsi="微软雅黑" w:cs="宋体"/>
          <w:b/>
          <w:bCs/>
          <w:color w:val="222222"/>
          <w:spacing w:val="8"/>
          <w:sz w:val="24"/>
          <w:szCs w:val="24"/>
        </w:rPr>
      </w:pPr>
      <w:r w:rsidRPr="0066627D">
        <w:rPr>
          <w:rFonts w:ascii="微软雅黑" w:hAnsi="微软雅黑" w:cs="宋体" w:hint="eastAsia"/>
          <w:b/>
          <w:bCs/>
          <w:color w:val="222222"/>
          <w:spacing w:val="8"/>
          <w:sz w:val="24"/>
          <w:szCs w:val="24"/>
        </w:rPr>
        <w:t>爱宝云收银购物卡设置教程</w:t>
      </w:r>
    </w:p>
    <w:p w:rsidR="0066627D" w:rsidRPr="0066627D" w:rsidRDefault="0066627D" w:rsidP="0066627D">
      <w:pPr>
        <w:shd w:val="clear" w:color="auto" w:fill="FFFFFF"/>
        <w:adjustRightInd/>
        <w:snapToGrid/>
        <w:spacing w:after="0" w:line="384" w:lineRule="atLeast"/>
        <w:jc w:val="both"/>
        <w:outlineLvl w:val="2"/>
        <w:rPr>
          <w:rFonts w:ascii="微软雅黑" w:hAnsi="微软雅黑" w:cs="宋体"/>
          <w:b/>
          <w:bCs/>
          <w:color w:val="222222"/>
          <w:spacing w:val="8"/>
          <w:sz w:val="24"/>
          <w:szCs w:val="24"/>
        </w:rPr>
      </w:pPr>
      <w:r w:rsidRPr="0066627D">
        <w:rPr>
          <w:rFonts w:ascii="微软雅黑" w:hAnsi="微软雅黑" w:cs="宋体" w:hint="eastAsia"/>
          <w:b/>
          <w:bCs/>
          <w:color w:val="222222"/>
          <w:spacing w:val="8"/>
          <w:sz w:val="24"/>
          <w:szCs w:val="24"/>
        </w:rPr>
        <w:t>1.开打云后台，选择促销管理，打开购物卡，点击新增（如图下）</w:t>
      </w:r>
    </w:p>
    <w:p w:rsidR="0066627D" w:rsidRPr="0066627D" w:rsidRDefault="0066627D" w:rsidP="0066627D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 w:hint="eastAsia"/>
          <w:color w:val="222222"/>
          <w:spacing w:val="8"/>
          <w:sz w:val="26"/>
          <w:szCs w:val="26"/>
        </w:rPr>
      </w:pPr>
      <w:r>
        <w:rPr>
          <w:rFonts w:ascii="微软雅黑" w:hAnsi="微软雅黑" w:cs="宋体"/>
          <w:noProof/>
          <w:color w:val="222222"/>
          <w:spacing w:val="8"/>
          <w:sz w:val="26"/>
          <w:szCs w:val="26"/>
        </w:rPr>
        <w:drawing>
          <wp:inline distT="0" distB="0" distL="0" distR="0">
            <wp:extent cx="7248525" cy="4610100"/>
            <wp:effectExtent l="19050" t="0" r="9525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27D" w:rsidRPr="0066627D" w:rsidRDefault="0066627D" w:rsidP="0066627D">
      <w:pPr>
        <w:shd w:val="clear" w:color="auto" w:fill="FFFFFF"/>
        <w:adjustRightInd/>
        <w:snapToGrid/>
        <w:spacing w:after="0" w:line="384" w:lineRule="atLeast"/>
        <w:jc w:val="both"/>
        <w:outlineLvl w:val="2"/>
        <w:rPr>
          <w:rFonts w:ascii="微软雅黑" w:hAnsi="微软雅黑" w:cs="宋体" w:hint="eastAsia"/>
          <w:b/>
          <w:bCs/>
          <w:color w:val="222222"/>
          <w:spacing w:val="8"/>
          <w:sz w:val="24"/>
          <w:szCs w:val="24"/>
        </w:rPr>
      </w:pPr>
      <w:r w:rsidRPr="0066627D">
        <w:rPr>
          <w:rFonts w:ascii="微软雅黑" w:hAnsi="微软雅黑" w:cs="宋体" w:hint="eastAsia"/>
          <w:b/>
          <w:bCs/>
          <w:color w:val="222222"/>
          <w:spacing w:val="8"/>
          <w:sz w:val="24"/>
          <w:szCs w:val="24"/>
        </w:rPr>
        <w:t>2.填好购物卡名称、使用期限，选择类别，最后点击确认（如图下）</w:t>
      </w:r>
    </w:p>
    <w:p w:rsidR="0066627D" w:rsidRPr="0066627D" w:rsidRDefault="0066627D" w:rsidP="0066627D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 w:hint="eastAsia"/>
          <w:color w:val="222222"/>
          <w:spacing w:val="8"/>
          <w:sz w:val="26"/>
          <w:szCs w:val="26"/>
        </w:rPr>
      </w:pPr>
      <w:r>
        <w:rPr>
          <w:rFonts w:ascii="微软雅黑" w:hAnsi="微软雅黑" w:cs="宋体"/>
          <w:noProof/>
          <w:color w:val="222222"/>
          <w:spacing w:val="8"/>
          <w:sz w:val="26"/>
          <w:szCs w:val="26"/>
        </w:rPr>
        <w:drawing>
          <wp:inline distT="0" distB="0" distL="0" distR="0">
            <wp:extent cx="10287000" cy="3381375"/>
            <wp:effectExtent l="19050" t="0" r="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27D" w:rsidRPr="0066627D" w:rsidRDefault="0066627D" w:rsidP="0066627D">
      <w:pPr>
        <w:shd w:val="clear" w:color="auto" w:fill="FFFFFF"/>
        <w:adjustRightInd/>
        <w:snapToGrid/>
        <w:spacing w:after="0" w:line="384" w:lineRule="atLeast"/>
        <w:jc w:val="both"/>
        <w:outlineLvl w:val="2"/>
        <w:rPr>
          <w:rFonts w:ascii="微软雅黑" w:hAnsi="微软雅黑" w:cs="宋体" w:hint="eastAsia"/>
          <w:b/>
          <w:bCs/>
          <w:color w:val="222222"/>
          <w:spacing w:val="8"/>
          <w:sz w:val="24"/>
          <w:szCs w:val="24"/>
        </w:rPr>
      </w:pPr>
      <w:r w:rsidRPr="0066627D">
        <w:rPr>
          <w:rFonts w:ascii="微软雅黑" w:hAnsi="微软雅黑" w:cs="宋体" w:hint="eastAsia"/>
          <w:b/>
          <w:bCs/>
          <w:color w:val="222222"/>
          <w:spacing w:val="8"/>
          <w:sz w:val="24"/>
          <w:szCs w:val="24"/>
        </w:rPr>
        <w:lastRenderedPageBreak/>
        <w:t>3.选择会员管理，开打会员制度，点击新建（如图下）</w:t>
      </w:r>
    </w:p>
    <w:p w:rsidR="0066627D" w:rsidRPr="0066627D" w:rsidRDefault="0066627D" w:rsidP="0066627D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 w:hint="eastAsia"/>
          <w:color w:val="222222"/>
          <w:spacing w:val="8"/>
          <w:sz w:val="26"/>
          <w:szCs w:val="26"/>
        </w:rPr>
      </w:pPr>
      <w:r>
        <w:rPr>
          <w:rFonts w:ascii="微软雅黑" w:hAnsi="微软雅黑" w:cs="宋体"/>
          <w:noProof/>
          <w:color w:val="222222"/>
          <w:spacing w:val="8"/>
          <w:sz w:val="26"/>
          <w:szCs w:val="26"/>
        </w:rPr>
        <w:drawing>
          <wp:inline distT="0" distB="0" distL="0" distR="0">
            <wp:extent cx="8496300" cy="4133850"/>
            <wp:effectExtent l="19050" t="0" r="0" b="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27D" w:rsidRPr="0066627D" w:rsidRDefault="0066627D" w:rsidP="0066627D">
      <w:pPr>
        <w:shd w:val="clear" w:color="auto" w:fill="FFFFFF"/>
        <w:adjustRightInd/>
        <w:snapToGrid/>
        <w:spacing w:after="0" w:line="384" w:lineRule="atLeast"/>
        <w:jc w:val="both"/>
        <w:outlineLvl w:val="2"/>
        <w:rPr>
          <w:rFonts w:ascii="微软雅黑" w:hAnsi="微软雅黑" w:cs="宋体" w:hint="eastAsia"/>
          <w:b/>
          <w:bCs/>
          <w:color w:val="222222"/>
          <w:spacing w:val="8"/>
          <w:sz w:val="24"/>
          <w:szCs w:val="24"/>
        </w:rPr>
      </w:pPr>
      <w:r w:rsidRPr="0066627D">
        <w:rPr>
          <w:rFonts w:ascii="微软雅黑" w:hAnsi="微软雅黑" w:cs="宋体" w:hint="eastAsia"/>
          <w:b/>
          <w:bCs/>
          <w:color w:val="222222"/>
          <w:spacing w:val="8"/>
          <w:sz w:val="24"/>
          <w:szCs w:val="24"/>
        </w:rPr>
        <w:t>4.填写好活动名称、日期、适用会员级别、充值金额、购物卡信息，最后点击确定（如图下）</w:t>
      </w:r>
    </w:p>
    <w:p w:rsidR="0066627D" w:rsidRPr="0066627D" w:rsidRDefault="0066627D" w:rsidP="0066627D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 w:hint="eastAsia"/>
          <w:color w:val="222222"/>
          <w:spacing w:val="8"/>
          <w:sz w:val="26"/>
          <w:szCs w:val="26"/>
        </w:rPr>
      </w:pPr>
      <w:r>
        <w:rPr>
          <w:rFonts w:ascii="微软雅黑" w:hAnsi="微软雅黑" w:cs="宋体"/>
          <w:noProof/>
          <w:color w:val="222222"/>
          <w:spacing w:val="8"/>
          <w:sz w:val="26"/>
          <w:szCs w:val="26"/>
        </w:rPr>
        <w:lastRenderedPageBreak/>
        <w:drawing>
          <wp:inline distT="0" distB="0" distL="0" distR="0">
            <wp:extent cx="8277225" cy="6010275"/>
            <wp:effectExtent l="19050" t="0" r="9525" b="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225" cy="601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27D" w:rsidRPr="0066627D" w:rsidRDefault="0066627D" w:rsidP="0066627D">
      <w:pPr>
        <w:shd w:val="clear" w:color="auto" w:fill="FFFFFF"/>
        <w:adjustRightInd/>
        <w:snapToGrid/>
        <w:spacing w:after="0" w:line="384" w:lineRule="atLeast"/>
        <w:jc w:val="both"/>
        <w:outlineLvl w:val="2"/>
        <w:rPr>
          <w:rFonts w:ascii="微软雅黑" w:hAnsi="微软雅黑" w:cs="宋体" w:hint="eastAsia"/>
          <w:b/>
          <w:bCs/>
          <w:color w:val="222222"/>
          <w:spacing w:val="8"/>
          <w:sz w:val="24"/>
          <w:szCs w:val="24"/>
        </w:rPr>
      </w:pPr>
      <w:r w:rsidRPr="0066627D">
        <w:rPr>
          <w:rFonts w:ascii="微软雅黑" w:hAnsi="微软雅黑" w:cs="宋体" w:hint="eastAsia"/>
          <w:b/>
          <w:bCs/>
          <w:color w:val="222222"/>
          <w:spacing w:val="8"/>
          <w:sz w:val="24"/>
          <w:szCs w:val="24"/>
        </w:rPr>
        <w:t>5.在前台点击会员，选择充值（如图下）</w:t>
      </w:r>
    </w:p>
    <w:p w:rsidR="0066627D" w:rsidRPr="0066627D" w:rsidRDefault="0066627D" w:rsidP="0066627D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 w:hint="eastAsia"/>
          <w:color w:val="222222"/>
          <w:spacing w:val="8"/>
          <w:sz w:val="26"/>
          <w:szCs w:val="26"/>
        </w:rPr>
      </w:pPr>
      <w:r>
        <w:rPr>
          <w:rFonts w:ascii="微软雅黑" w:hAnsi="微软雅黑" w:cs="宋体"/>
          <w:noProof/>
          <w:color w:val="222222"/>
          <w:spacing w:val="8"/>
          <w:sz w:val="26"/>
          <w:szCs w:val="26"/>
        </w:rPr>
        <w:lastRenderedPageBreak/>
        <w:drawing>
          <wp:inline distT="0" distB="0" distL="0" distR="0">
            <wp:extent cx="7639050" cy="6619875"/>
            <wp:effectExtent l="19050" t="0" r="0" b="0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661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27D" w:rsidRPr="0066627D" w:rsidRDefault="0066627D" w:rsidP="0066627D">
      <w:pPr>
        <w:shd w:val="clear" w:color="auto" w:fill="FFFFFF"/>
        <w:adjustRightInd/>
        <w:snapToGrid/>
        <w:spacing w:after="0" w:line="384" w:lineRule="atLeast"/>
        <w:jc w:val="both"/>
        <w:outlineLvl w:val="2"/>
        <w:rPr>
          <w:rFonts w:ascii="微软雅黑" w:hAnsi="微软雅黑" w:cs="宋体" w:hint="eastAsia"/>
          <w:b/>
          <w:bCs/>
          <w:color w:val="222222"/>
          <w:spacing w:val="8"/>
          <w:sz w:val="24"/>
          <w:szCs w:val="24"/>
        </w:rPr>
      </w:pPr>
      <w:r w:rsidRPr="0066627D">
        <w:rPr>
          <w:rFonts w:ascii="微软雅黑" w:hAnsi="微软雅黑" w:cs="宋体" w:hint="eastAsia"/>
          <w:b/>
          <w:bCs/>
          <w:color w:val="222222"/>
          <w:spacing w:val="8"/>
          <w:sz w:val="24"/>
          <w:szCs w:val="24"/>
        </w:rPr>
        <w:t>6.输入充值金额，选择购物卡活动，点击确认（如图下）</w:t>
      </w:r>
    </w:p>
    <w:p w:rsidR="0066627D" w:rsidRPr="0066627D" w:rsidRDefault="0066627D" w:rsidP="0066627D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 w:hint="eastAsia"/>
          <w:color w:val="222222"/>
          <w:spacing w:val="8"/>
          <w:sz w:val="26"/>
          <w:szCs w:val="26"/>
        </w:rPr>
      </w:pPr>
      <w:r>
        <w:rPr>
          <w:rFonts w:ascii="微软雅黑" w:hAnsi="微软雅黑" w:cs="宋体"/>
          <w:noProof/>
          <w:color w:val="222222"/>
          <w:spacing w:val="8"/>
          <w:sz w:val="26"/>
          <w:szCs w:val="26"/>
        </w:rPr>
        <w:lastRenderedPageBreak/>
        <w:drawing>
          <wp:inline distT="0" distB="0" distL="0" distR="0">
            <wp:extent cx="7639050" cy="6619875"/>
            <wp:effectExtent l="19050" t="0" r="0" b="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661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27D" w:rsidRPr="0066627D" w:rsidRDefault="0066627D" w:rsidP="0066627D">
      <w:pPr>
        <w:shd w:val="clear" w:color="auto" w:fill="FFFFFF"/>
        <w:adjustRightInd/>
        <w:snapToGrid/>
        <w:spacing w:after="0" w:line="384" w:lineRule="atLeast"/>
        <w:jc w:val="both"/>
        <w:outlineLvl w:val="2"/>
        <w:rPr>
          <w:rFonts w:ascii="微软雅黑" w:hAnsi="微软雅黑" w:cs="宋体" w:hint="eastAsia"/>
          <w:b/>
          <w:bCs/>
          <w:color w:val="222222"/>
          <w:spacing w:val="8"/>
          <w:sz w:val="24"/>
          <w:szCs w:val="24"/>
        </w:rPr>
      </w:pPr>
      <w:r w:rsidRPr="0066627D">
        <w:rPr>
          <w:rFonts w:ascii="微软雅黑" w:hAnsi="微软雅黑" w:cs="宋体" w:hint="eastAsia"/>
          <w:b/>
          <w:bCs/>
          <w:color w:val="222222"/>
          <w:spacing w:val="8"/>
          <w:sz w:val="24"/>
          <w:szCs w:val="24"/>
        </w:rPr>
        <w:t>7.添加会员，选择储值卡消费，选择是，完成支付（如图下）</w:t>
      </w:r>
    </w:p>
    <w:p w:rsidR="0066627D" w:rsidRPr="0066627D" w:rsidRDefault="0066627D" w:rsidP="0066627D">
      <w:pPr>
        <w:adjustRightInd/>
        <w:snapToGrid/>
        <w:spacing w:before="75" w:after="75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noProof/>
          <w:sz w:val="24"/>
          <w:szCs w:val="24"/>
        </w:rPr>
        <w:lastRenderedPageBreak/>
        <w:drawing>
          <wp:inline distT="0" distB="0" distL="0" distR="0">
            <wp:extent cx="8629650" cy="5638800"/>
            <wp:effectExtent l="19050" t="0" r="0" b="0"/>
            <wp:docPr id="7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0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sz w:val="24"/>
          <w:szCs w:val="24"/>
        </w:rPr>
        <w:drawing>
          <wp:inline distT="0" distB="0" distL="0" distR="0">
            <wp:extent cx="4286250" cy="2428875"/>
            <wp:effectExtent l="19050" t="0" r="0" b="0"/>
            <wp:docPr id="8" name="图片 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图片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6627D">
        <w:rPr>
          <w:rFonts w:ascii="MS Mincho" w:eastAsia="MS Mincho" w:hAnsi="MS Mincho" w:cs="MS Mincho"/>
          <w:sz w:val="24"/>
          <w:szCs w:val="24"/>
        </w:rPr>
        <w:t>​</w:t>
      </w:r>
    </w:p>
    <w:p w:rsidR="0066627D" w:rsidRPr="0066627D" w:rsidRDefault="0066627D" w:rsidP="0066627D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/>
          <w:color w:val="222222"/>
          <w:spacing w:val="8"/>
          <w:sz w:val="26"/>
          <w:szCs w:val="26"/>
        </w:rPr>
      </w:pPr>
      <w:r w:rsidRPr="0066627D">
        <w:rPr>
          <w:rFonts w:ascii="微软雅黑" w:hAnsi="微软雅黑" w:cs="宋体" w:hint="eastAsia"/>
          <w:color w:val="222222"/>
          <w:spacing w:val="8"/>
          <w:sz w:val="26"/>
          <w:szCs w:val="26"/>
        </w:rPr>
        <w:t>最后报表内可查看购物卡的使用情况（如下图）</w:t>
      </w:r>
    </w:p>
    <w:p w:rsidR="0066627D" w:rsidRPr="0066627D" w:rsidRDefault="0066627D" w:rsidP="0066627D">
      <w:pPr>
        <w:shd w:val="clear" w:color="auto" w:fill="FFFFFF"/>
        <w:adjustRightInd/>
        <w:snapToGrid/>
        <w:spacing w:after="0"/>
        <w:jc w:val="both"/>
        <w:rPr>
          <w:rFonts w:ascii="微软雅黑" w:hAnsi="微软雅黑" w:cs="宋体" w:hint="eastAsia"/>
          <w:color w:val="222222"/>
          <w:spacing w:val="8"/>
          <w:sz w:val="26"/>
          <w:szCs w:val="26"/>
        </w:rPr>
      </w:pPr>
      <w:r>
        <w:rPr>
          <w:rFonts w:ascii="微软雅黑" w:hAnsi="微软雅黑" w:cs="宋体"/>
          <w:noProof/>
          <w:color w:val="222222"/>
          <w:spacing w:val="8"/>
          <w:sz w:val="26"/>
          <w:szCs w:val="26"/>
        </w:rPr>
        <w:lastRenderedPageBreak/>
        <w:drawing>
          <wp:inline distT="0" distB="0" distL="0" distR="0">
            <wp:extent cx="10287000" cy="4248150"/>
            <wp:effectExtent l="19050" t="0" r="0" b="0"/>
            <wp:docPr id="9" name="图片 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片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0" cy="424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6627D"/>
    <w:rsid w:val="008B7726"/>
    <w:rsid w:val="00D31D50"/>
    <w:rsid w:val="00F42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66627D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66627D"/>
    <w:rPr>
      <w:rFonts w:ascii="宋体" w:eastAsia="宋体" w:hAnsi="宋体" w:cs="宋体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6627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6627D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6627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2022-04-07T02:48:00Z</dcterms:modified>
</cp:coreProperties>
</file>